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AE" w:rsidRPr="00E031AE" w:rsidRDefault="00E031AE" w:rsidP="00E031AE">
      <w:pPr>
        <w:pStyle w:val="NormalWeb"/>
        <w:shd w:val="clear" w:color="auto" w:fill="FFFFFF"/>
        <w:bidi/>
        <w:spacing w:before="195" w:beforeAutospacing="0" w:after="195" w:afterAutospacing="0" w:line="480" w:lineRule="auto"/>
        <w:jc w:val="both"/>
        <w:rPr>
          <w:rFonts w:ascii="Shabnam-Bold-FD" w:hAnsi="Shabnam-Bold-FD" w:cs="B Nazanin"/>
          <w:color w:val="7F8187"/>
        </w:rPr>
      </w:pPr>
      <w:r w:rsidRPr="00E031AE">
        <w:rPr>
          <w:rFonts w:ascii="Shabnam-Bold-FD" w:hAnsi="Shabnam-Bold-FD" w:cs="B Nazanin"/>
          <w:color w:val="7F8187"/>
          <w:rtl/>
        </w:rPr>
        <w:t>نظارت بر رشد و پیشرفت کودکان خردسال روشی است موثر و مفید برای شناسایی مشکلات و آغاز درمان آنها، در زمانی که بیشترین اثر بخشی را دارد و آن سال های اولیه زندگی کودک است. که در آن مغز و بدن به سرعت در حال رشد است</w:t>
      </w:r>
      <w:r w:rsidRPr="00E031AE">
        <w:rPr>
          <w:rFonts w:ascii="Shabnam-Bold-FD" w:hAnsi="Shabnam-Bold-FD" w:cs="B Nazanin"/>
          <w:color w:val="7F8187"/>
        </w:rPr>
        <w:t>.</w:t>
      </w:r>
    </w:p>
    <w:p w:rsidR="00E031AE" w:rsidRDefault="00E031AE" w:rsidP="00E031AE">
      <w:pPr>
        <w:pStyle w:val="NormalWeb"/>
        <w:shd w:val="clear" w:color="auto" w:fill="FFFFFF"/>
        <w:bidi/>
        <w:spacing w:before="195" w:beforeAutospacing="0" w:after="195" w:afterAutospacing="0" w:line="480" w:lineRule="auto"/>
        <w:jc w:val="both"/>
        <w:rPr>
          <w:rFonts w:ascii="Shabnam-Bold-FD" w:hAnsi="Shabnam-Bold-FD"/>
          <w:color w:val="7F8187"/>
          <w:sz w:val="21"/>
          <w:szCs w:val="21"/>
        </w:rPr>
      </w:pPr>
      <w:r w:rsidRPr="00E031AE">
        <w:rPr>
          <w:rFonts w:ascii="Shabnam-Bold-FD" w:hAnsi="Shabnam-Bold-FD" w:cs="B Nazanin"/>
          <w:color w:val="7F8187"/>
          <w:rtl/>
        </w:rPr>
        <w:t>عقب افتادگی های تکاملی و عاطفی، اجتماعی میتواند مخفی بماند و حتی در کودکانی که به نظر می آید رشد طبیعی دارند نیز وجود داشته باشد. این مشکلات در کودکان معمولا تا سال های اوله مدرسه شناسایی نمی شود. و والدین زمانی متوجه میشوند که برای درمان بسیار دیر شده است. با استفاده از تست</w:t>
      </w:r>
      <w:r w:rsidRPr="00E031AE">
        <w:rPr>
          <w:rFonts w:ascii="Shabnam-Bold-FD" w:hAnsi="Shabnam-Bold-FD" w:cs="B Nazanin"/>
          <w:color w:val="7F8187"/>
        </w:rPr>
        <w:t xml:space="preserve"> ASQ </w:t>
      </w:r>
      <w:r>
        <w:rPr>
          <w:rFonts w:ascii="Shabnam-Bold-FD" w:hAnsi="Shabnam-Bold-FD" w:cs="B Nazanin" w:hint="cs"/>
          <w:color w:val="7F8187"/>
          <w:rtl/>
        </w:rPr>
        <w:t xml:space="preserve">که در مراکز بهداشتی تکمیل می گردد، </w:t>
      </w:r>
      <w:bookmarkStart w:id="0" w:name="_GoBack"/>
      <w:bookmarkEnd w:id="0"/>
      <w:r w:rsidRPr="00E031AE">
        <w:rPr>
          <w:rFonts w:ascii="Shabnam-Bold-FD" w:hAnsi="Shabnam-Bold-FD" w:cs="B Nazanin"/>
          <w:color w:val="7F8187"/>
          <w:rtl/>
        </w:rPr>
        <w:t>میتوان این مشکلات را به موقع شناسایی و درمان کرد. این تست یکی از معتبر ترین، دقیق ترین و قابل اعتماد ترین ابزار در دنیا، برای پایش تکامل کودکان و شناسایی مشکلات آنها به شمار می رود</w:t>
      </w:r>
      <w:r>
        <w:rPr>
          <w:rFonts w:ascii="Shabnam-Bold-FD" w:hAnsi="Shabnam-Bold-FD"/>
          <w:color w:val="7F8187"/>
          <w:sz w:val="21"/>
          <w:szCs w:val="21"/>
        </w:rPr>
        <w:t>.</w:t>
      </w:r>
    </w:p>
    <w:p w:rsidR="003863F0" w:rsidRDefault="003863F0"/>
    <w:sectPr w:rsidR="003863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75" w:rsidRDefault="009F6075" w:rsidP="00E031AE">
      <w:r>
        <w:separator/>
      </w:r>
    </w:p>
  </w:endnote>
  <w:endnote w:type="continuationSeparator" w:id="0">
    <w:p w:rsidR="009F6075" w:rsidRDefault="009F6075" w:rsidP="00E0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abnam-Bold-F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75" w:rsidRDefault="009F6075" w:rsidP="00E031AE">
      <w:r>
        <w:separator/>
      </w:r>
    </w:p>
  </w:footnote>
  <w:footnote w:type="continuationSeparator" w:id="0">
    <w:p w:rsidR="009F6075" w:rsidRDefault="009F6075" w:rsidP="00E0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AE" w:rsidRPr="00E031AE" w:rsidRDefault="00E031AE">
    <w:pPr>
      <w:pStyle w:val="Header"/>
      <w:rPr>
        <w:rFonts w:cs="B Titr" w:hint="cs"/>
        <w:rtl/>
        <w:lang w:bidi="fa-IR"/>
      </w:rPr>
    </w:pPr>
    <w:r w:rsidRPr="00E031AE">
      <w:rPr>
        <w:rFonts w:cs="B Titr" w:hint="cs"/>
        <w:rtl/>
        <w:lang w:bidi="fa-IR"/>
      </w:rPr>
      <w:t xml:space="preserve">تست </w:t>
    </w:r>
    <w:r w:rsidRPr="00E031AE">
      <w:rPr>
        <w:rFonts w:cs="B Titr"/>
        <w:lang w:bidi="fa-IR"/>
      </w:rPr>
      <w:t>ASQ</w:t>
    </w:r>
    <w:r w:rsidRPr="00E031AE">
      <w:rPr>
        <w:rFonts w:cs="B Titr" w:hint="cs"/>
        <w:rtl/>
        <w:lang w:bidi="fa-IR"/>
      </w:rPr>
      <w:t xml:space="preserve"> چیست؟تا چه حد در سرنوشت کودک تاثیر دارد؟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D"/>
    <w:rsid w:val="003863F0"/>
    <w:rsid w:val="00597343"/>
    <w:rsid w:val="009F6075"/>
    <w:rsid w:val="00AD797D"/>
    <w:rsid w:val="00E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5F69"/>
  <w15:chartTrackingRefBased/>
  <w15:docId w15:val="{15CA93D3-92C6-44C9-A7DD-66A71AD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43"/>
    <w:pPr>
      <w:bidi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43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031AE"/>
    <w:pPr>
      <w:bidi w:val="0"/>
      <w:spacing w:before="100" w:beforeAutospacing="1" w:after="100" w:afterAutospacing="1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0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1A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1A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2</cp:revision>
  <dcterms:created xsi:type="dcterms:W3CDTF">2024-11-10T05:59:00Z</dcterms:created>
  <dcterms:modified xsi:type="dcterms:W3CDTF">2024-11-10T06:03:00Z</dcterms:modified>
</cp:coreProperties>
</file>